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Уведомление 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 проведении общего очно-заочного собрания членов товарищества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СНТ «Воскресёнки»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Общее очно-заочное собрание членов СНТ «Воскресёнки» состоится </w: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по адресу: 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Московской обл., г. Наро-Фоминск, Афанасьевский с/с, </w:t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деревня Воскресенки, </w:t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 территории СНТ «Воскресёнки» </w:t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Заочная часть 03 июня по 12 июня 2025 г будет проводиться посредством электронной почты (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sz w:val="24"/>
            <w:szCs w:val="24"/>
            <w:u w:val="single"/>
            <w:rtl w:val="0"/>
          </w:rPr>
          <w:t xml:space="preserve">snt@sntvoskresenki.ru</w:t>
        </w:r>
      </w:hyperlink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), WhatsApp </w:t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Очная часть 14 июня 2025 г. в 12:00</w:t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около часовни.</w:t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Утверждение порядка ведения общего собрания членов СНТ «Воскресёнки». Принятие решения об избрании председательствующего на общем собрании членов СНТ и счетной комиссии.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Утверждение отчета председателя СНТ «Воскресёнки» Фониной А. В. за 2024-2025гг.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Принятие решения об исполнении Приходно-расходной сметы 2024-2025гг.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Отчет ревизора СНТ «Воскресёнки» Меженовой О.А. за 2024-2025гг.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Утверждение Приходно-расходной сметы на 2025-2026гг.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Утверждение финансово-экономического обоснования размера членских взносов. Утверждение финансово-экономического обоснования размера платы для собственников, осуществляющих ведение садоводства на садовых землях, расположенных в границах территории СНТ без участия в товариществе (не члены СНТ) на 2025-2026гг.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Утверждение размера членских взносов для членов СНТ «Воскресёнки» на 2025-2026гг. и срок уплаты, утвержденных взносов и долгов прошлых лет.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Утверждение размера целевых взносов на 2025-2026гг. и срок их уплаты.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Утверждение размера платы для собственников, осуществляющих ведение садоводства на садовых землях, расположенных в границах территории СНТ без участия в товариществе (не члены СНТ) на 2025-2026гг и срок их уплаты. Утверждение срока уплаты долгов прошлых лет.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способа выборов в органы СНТ (открытое или тайное голосование).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Выборы Председателя СНТ, Правления СНТ, Ревизионной комиссии (ревизора) СНТ.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Рассмотрение заявлений членов СНТ по изменению границ земельных участков.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Пояснение!!!! Если кто-то хочет изменить границы своих земельных участков, то данное действие производится только при вынесении этого вопроса для голосования на общее собрание. Для регистрации измененных границ требуется выписка из протокола общего собрания!!!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Прием граждан в члены СНТ и исключение граждан из членов СНТ.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snt@sntvoskresenk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